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BE" w:rsidRDefault="00EC7FBE" w:rsidP="00EC7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MARION CARNEGIE LIBRARY </w:t>
      </w:r>
    </w:p>
    <w:p w:rsidR="00EC7FBE" w:rsidRDefault="00EC7FBE" w:rsidP="00EC7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TRUSTEES MEETING</w:t>
      </w:r>
    </w:p>
    <w:p w:rsidR="00EC7FBE" w:rsidRDefault="00EC7FBE" w:rsidP="00EC7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p.m., Monday, September 11, 2023</w:t>
      </w:r>
    </w:p>
    <w:p w:rsidR="00EC7FBE" w:rsidRDefault="00EC7FBE" w:rsidP="00EC7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Conducting August 2023 Business</w:t>
      </w:r>
    </w:p>
    <w:p w:rsidR="00EC7FBE" w:rsidRDefault="00EC7FBE" w:rsidP="00EC7FBE">
      <w:pPr>
        <w:jc w:val="center"/>
        <w:rPr>
          <w:rFonts w:ascii="Arial" w:hAnsi="Arial" w:cs="Arial"/>
        </w:rPr>
      </w:pPr>
    </w:p>
    <w:p w:rsidR="00EC7FBE" w:rsidRDefault="00EC7FBE" w:rsidP="00EC7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C7FBE" w:rsidRDefault="00EC7FBE" w:rsidP="00EC7FBE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Call to Order</w:t>
      </w:r>
    </w:p>
    <w:p w:rsidR="00EC7FBE" w:rsidRDefault="00EC7FBE" w:rsidP="00EC7FBE">
      <w:pPr>
        <w:rPr>
          <w:rFonts w:ascii="Arial" w:hAnsi="Arial" w:cs="Arial"/>
        </w:rPr>
      </w:pP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EC7FBE" w:rsidRDefault="00EC7FBE" w:rsidP="00EC7FBE">
      <w:pPr>
        <w:rPr>
          <w:rFonts w:ascii="Arial" w:hAnsi="Arial" w:cs="Arial"/>
        </w:rPr>
      </w:pP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Recognition of Visitors and Visitor Comments</w:t>
      </w: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Comments will be limited to five (5) minutes each and not to exceed more than </w:t>
      </w:r>
      <w:r>
        <w:rPr>
          <w:rFonts w:ascii="Arial" w:hAnsi="Arial" w:cs="Arial"/>
        </w:rPr>
        <w:tab/>
        <w:t>thirty (30) minutes total.</w:t>
      </w:r>
    </w:p>
    <w:p w:rsidR="00EC7FBE" w:rsidRDefault="00EC7FBE" w:rsidP="00EC7FBE">
      <w:pPr>
        <w:rPr>
          <w:rFonts w:ascii="Arial" w:hAnsi="Arial" w:cs="Arial"/>
        </w:rPr>
      </w:pP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EC7FBE" w:rsidRDefault="00EC7FBE" w:rsidP="00EC7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EC7FBE" w:rsidRDefault="00EC7FBE" w:rsidP="00EC7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Statement</w:t>
      </w:r>
    </w:p>
    <w:p w:rsidR="00EC7FBE" w:rsidRDefault="00EC7FBE" w:rsidP="00EC7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Activities</w:t>
      </w:r>
    </w:p>
    <w:p w:rsidR="00EC7FBE" w:rsidRDefault="00EC7FBE" w:rsidP="00EC7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Circulation and Traffic Report</w:t>
      </w:r>
    </w:p>
    <w:p w:rsidR="00EC7FBE" w:rsidRDefault="00EC7FBE" w:rsidP="00EC7FBE">
      <w:pPr>
        <w:rPr>
          <w:rFonts w:ascii="Arial" w:hAnsi="Arial" w:cs="Arial"/>
        </w:rPr>
      </w:pPr>
    </w:p>
    <w:p w:rsidR="00EC7FBE" w:rsidRP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Director’s Report</w:t>
      </w:r>
    </w:p>
    <w:p w:rsidR="00EC7FBE" w:rsidRDefault="00EC7FBE" w:rsidP="00EC7FBE">
      <w:pPr>
        <w:rPr>
          <w:rFonts w:ascii="Arial" w:hAnsi="Arial" w:cs="Arial"/>
        </w:rPr>
      </w:pP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EC7FBE" w:rsidRDefault="00EC7FBE" w:rsidP="00EC7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Personnel</w:t>
      </w:r>
    </w:p>
    <w:p w:rsidR="00EC7FBE" w:rsidRDefault="00EC7FBE" w:rsidP="00EC7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Building and Grounds</w:t>
      </w:r>
    </w:p>
    <w:p w:rsidR="00EC7FBE" w:rsidRDefault="00EC7FBE" w:rsidP="00EC7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EC7FBE" w:rsidRDefault="00EC7FBE" w:rsidP="00EC7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Friends of the Library</w:t>
      </w:r>
    </w:p>
    <w:p w:rsidR="00EC7FBE" w:rsidRDefault="00EC7FBE" w:rsidP="00EC7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:rsidR="00EC7FBE" w:rsidRDefault="00EC7FBE" w:rsidP="00EC7FBE">
      <w:pPr>
        <w:rPr>
          <w:rFonts w:ascii="Arial" w:hAnsi="Arial" w:cs="Arial"/>
        </w:rPr>
      </w:pP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:rsidR="00EC7FBE" w:rsidRDefault="003866CF" w:rsidP="00EC7F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Electronic Sign</w:t>
      </w:r>
      <w:bookmarkStart w:id="0" w:name="_GoBack"/>
      <w:bookmarkEnd w:id="0"/>
    </w:p>
    <w:p w:rsidR="00EC7FBE" w:rsidRDefault="00EC7FBE" w:rsidP="00EC7FBE">
      <w:pPr>
        <w:rPr>
          <w:rFonts w:ascii="Arial" w:hAnsi="Arial" w:cs="Arial"/>
        </w:rPr>
      </w:pPr>
    </w:p>
    <w:p w:rsidR="00EC7FBE" w:rsidRDefault="00EC7FBE" w:rsidP="00EC7FBE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EC7FBE" w:rsidRDefault="00EC7FBE" w:rsidP="00EC7F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Policies and Employee Handbook Review—Children’s and Young Adult Sections</w:t>
      </w:r>
    </w:p>
    <w:p w:rsidR="00CE5E30" w:rsidRPr="00EC7FBE" w:rsidRDefault="00CE5E30" w:rsidP="00EC7F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Telescope Circulation Policy</w:t>
      </w:r>
    </w:p>
    <w:p w:rsidR="00EC7FBE" w:rsidRPr="00A44CF8" w:rsidRDefault="00EC7FBE" w:rsidP="00EC7F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Payment of August </w:t>
      </w:r>
      <w:r w:rsidRPr="00A44CF8">
        <w:rPr>
          <w:rFonts w:ascii="Arial" w:hAnsi="Arial" w:cs="Arial"/>
        </w:rPr>
        <w:t>2023 Bills</w:t>
      </w:r>
    </w:p>
    <w:p w:rsidR="00EC7FBE" w:rsidRDefault="00EC7FBE" w:rsidP="00EC7F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Next Board Meeting Monday, October 9, 2023</w:t>
      </w:r>
    </w:p>
    <w:p w:rsidR="00EC7FBE" w:rsidRDefault="00EC7FBE" w:rsidP="00EC7FBE"/>
    <w:p w:rsidR="00EC7FBE" w:rsidRDefault="00EC7FBE" w:rsidP="00EC7FBE"/>
    <w:p w:rsidR="00EC7FBE" w:rsidRDefault="00EC7FBE" w:rsidP="00EC7FBE"/>
    <w:p w:rsidR="00EC7FBE" w:rsidRDefault="00EC7FBE" w:rsidP="00EC7FBE"/>
    <w:p w:rsidR="00796575" w:rsidRDefault="00796575"/>
    <w:sectPr w:rsidR="0079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38" w:rsidRDefault="00635B38" w:rsidP="00EC7FBE">
      <w:r>
        <w:separator/>
      </w:r>
    </w:p>
  </w:endnote>
  <w:endnote w:type="continuationSeparator" w:id="0">
    <w:p w:rsidR="00635B38" w:rsidRDefault="00635B38" w:rsidP="00EC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38" w:rsidRDefault="00635B38" w:rsidP="00EC7FBE">
      <w:r>
        <w:separator/>
      </w:r>
    </w:p>
  </w:footnote>
  <w:footnote w:type="continuationSeparator" w:id="0">
    <w:p w:rsidR="00635B38" w:rsidRDefault="00635B38" w:rsidP="00EC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2AA"/>
    <w:multiLevelType w:val="hybridMultilevel"/>
    <w:tmpl w:val="523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7DBC"/>
    <w:multiLevelType w:val="hybridMultilevel"/>
    <w:tmpl w:val="05F2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30F1"/>
    <w:multiLevelType w:val="hybridMultilevel"/>
    <w:tmpl w:val="AF00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4FAB"/>
    <w:multiLevelType w:val="hybridMultilevel"/>
    <w:tmpl w:val="05F2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5398"/>
    <w:multiLevelType w:val="hybridMultilevel"/>
    <w:tmpl w:val="4744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BE"/>
    <w:rsid w:val="00207FF2"/>
    <w:rsid w:val="003866CF"/>
    <w:rsid w:val="00635B38"/>
    <w:rsid w:val="00796575"/>
    <w:rsid w:val="00CE5E30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1C5EF"/>
  <w15:chartTrackingRefBased/>
  <w15:docId w15:val="{FD864710-B966-42D5-BF57-76E37E71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B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7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1F1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3</cp:revision>
  <dcterms:created xsi:type="dcterms:W3CDTF">2023-09-05T14:48:00Z</dcterms:created>
  <dcterms:modified xsi:type="dcterms:W3CDTF">2023-09-06T15:50:00Z</dcterms:modified>
</cp:coreProperties>
</file>